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1B" w:rsidRDefault="006B681B">
      <w:pPr>
        <w:spacing w:line="560" w:lineRule="exact"/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</w:pPr>
    </w:p>
    <w:p w:rsidR="006B681B" w:rsidRDefault="006B681B">
      <w:pPr>
        <w:spacing w:line="560" w:lineRule="exact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</w:p>
    <w:p w:rsidR="006B681B" w:rsidRDefault="00CE47D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6B681B" w:rsidRDefault="00CE47D5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须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知</w:t>
      </w:r>
    </w:p>
    <w:p w:rsidR="006B681B" w:rsidRDefault="006B681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B681B" w:rsidRDefault="00CE47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-12</w:t>
      </w:r>
      <w:r>
        <w:rPr>
          <w:rFonts w:ascii="仿宋_GB2312" w:eastAsia="仿宋_GB2312" w:hint="eastAsia"/>
          <w:sz w:val="32"/>
          <w:szCs w:val="32"/>
        </w:rPr>
        <w:t>月每月均安排一次培训，每期班</w:t>
      </w:r>
      <w:r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人，报满截止。请尽量避开评职称高峰期，以免错过继续教育培训。面授班：</w:t>
      </w:r>
      <w:r>
        <w:rPr>
          <w:rFonts w:ascii="仿宋_GB2312" w:eastAsia="仿宋_GB2312" w:hint="eastAsia"/>
          <w:sz w:val="32"/>
          <w:szCs w:val="32"/>
        </w:rPr>
        <w:t>195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人。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2071"/>
        <w:gridCol w:w="8505"/>
        <w:gridCol w:w="3114"/>
      </w:tblGrid>
      <w:tr w:rsidR="006B681B">
        <w:trPr>
          <w:trHeight w:val="673"/>
        </w:trPr>
        <w:tc>
          <w:tcPr>
            <w:tcW w:w="1397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职称级别</w:t>
            </w:r>
          </w:p>
        </w:tc>
        <w:tc>
          <w:tcPr>
            <w:tcW w:w="2071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培训年份</w:t>
            </w:r>
          </w:p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含评职称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当年）</w:t>
            </w:r>
          </w:p>
        </w:tc>
        <w:tc>
          <w:tcPr>
            <w:tcW w:w="8505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3114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咨询电话</w:t>
            </w:r>
          </w:p>
        </w:tc>
      </w:tr>
      <w:tr w:rsidR="006B681B">
        <w:trPr>
          <w:trHeight w:val="673"/>
        </w:trPr>
        <w:tc>
          <w:tcPr>
            <w:tcW w:w="1397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初级</w:t>
            </w:r>
          </w:p>
        </w:tc>
        <w:tc>
          <w:tcPr>
            <w:tcW w:w="2071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</w:p>
        </w:tc>
        <w:tc>
          <w:tcPr>
            <w:tcW w:w="8505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只需评职称当年的培训，如</w:t>
            </w:r>
            <w:r>
              <w:rPr>
                <w:rFonts w:ascii="仿宋_GB2312" w:eastAsia="仿宋_GB2312" w:hint="eastAsia"/>
                <w:bCs/>
                <w:sz w:val="24"/>
              </w:rPr>
              <w:t>2017</w:t>
            </w:r>
            <w:r>
              <w:rPr>
                <w:rFonts w:ascii="仿宋_GB2312" w:eastAsia="仿宋_GB2312" w:hint="eastAsia"/>
                <w:bCs/>
                <w:sz w:val="24"/>
              </w:rPr>
              <w:t>年评初级职称只需</w:t>
            </w:r>
            <w:r>
              <w:rPr>
                <w:rFonts w:ascii="仿宋_GB2312" w:eastAsia="仿宋_GB2312" w:hint="eastAsia"/>
                <w:bCs/>
                <w:sz w:val="24"/>
              </w:rPr>
              <w:t>2017</w:t>
            </w:r>
            <w:r>
              <w:rPr>
                <w:rFonts w:ascii="仿宋_GB2312" w:eastAsia="仿宋_GB2312" w:hint="eastAsia"/>
                <w:bCs/>
                <w:sz w:val="24"/>
              </w:rPr>
              <w:t>年继续教育</w:t>
            </w:r>
          </w:p>
        </w:tc>
        <w:tc>
          <w:tcPr>
            <w:tcW w:w="3114" w:type="dxa"/>
            <w:vMerge w:val="restart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85063786</w:t>
            </w:r>
          </w:p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85063084</w:t>
            </w:r>
          </w:p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85063087</w:t>
            </w:r>
          </w:p>
        </w:tc>
      </w:tr>
      <w:tr w:rsidR="006B681B">
        <w:trPr>
          <w:trHeight w:val="673"/>
        </w:trPr>
        <w:tc>
          <w:tcPr>
            <w:tcW w:w="1397" w:type="dxa"/>
            <w:vMerge w:val="restart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中级</w:t>
            </w:r>
          </w:p>
        </w:tc>
        <w:tc>
          <w:tcPr>
            <w:tcW w:w="2071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连续</w:t>
            </w:r>
            <w:r>
              <w:rPr>
                <w:rFonts w:ascii="仿宋_GB2312" w:eastAsia="仿宋_GB2312" w:hint="eastAsia"/>
                <w:bCs/>
                <w:sz w:val="24"/>
              </w:rPr>
              <w:t>4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</w:p>
        </w:tc>
        <w:tc>
          <w:tcPr>
            <w:tcW w:w="8505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如评</w:t>
            </w:r>
            <w:r>
              <w:rPr>
                <w:rFonts w:ascii="仿宋_GB2312" w:eastAsia="仿宋_GB2312" w:hint="eastAsia"/>
                <w:bCs/>
                <w:sz w:val="24"/>
              </w:rPr>
              <w:t>2017</w:t>
            </w:r>
            <w:r>
              <w:rPr>
                <w:rFonts w:ascii="仿宋_GB2312" w:eastAsia="仿宋_GB2312" w:hint="eastAsia"/>
                <w:bCs/>
                <w:sz w:val="24"/>
              </w:rPr>
              <w:t>年中级职称需要</w:t>
            </w:r>
            <w:r>
              <w:rPr>
                <w:rFonts w:ascii="仿宋_GB2312" w:eastAsia="仿宋_GB2312" w:hint="eastAsia"/>
                <w:bCs/>
                <w:sz w:val="24"/>
              </w:rPr>
              <w:t>2017</w:t>
            </w:r>
            <w:r>
              <w:rPr>
                <w:rFonts w:ascii="仿宋_GB2312" w:eastAsia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Cs/>
                <w:sz w:val="24"/>
              </w:rPr>
              <w:t>2016</w:t>
            </w:r>
            <w:r>
              <w:rPr>
                <w:rFonts w:ascii="仿宋_GB2312" w:eastAsia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Cs/>
                <w:sz w:val="24"/>
              </w:rPr>
              <w:t>2015</w:t>
            </w:r>
            <w:r>
              <w:rPr>
                <w:rFonts w:ascii="仿宋_GB2312" w:eastAsia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Cs/>
                <w:sz w:val="24"/>
              </w:rPr>
              <w:t>2014</w:t>
            </w:r>
            <w:r>
              <w:rPr>
                <w:rFonts w:ascii="仿宋_GB2312" w:eastAsia="仿宋_GB2312" w:hint="eastAsia"/>
                <w:bCs/>
                <w:sz w:val="24"/>
              </w:rPr>
              <w:t>年度的培训</w:t>
            </w:r>
          </w:p>
        </w:tc>
        <w:tc>
          <w:tcPr>
            <w:tcW w:w="3114" w:type="dxa"/>
            <w:vMerge/>
            <w:vAlign w:val="center"/>
          </w:tcPr>
          <w:p w:rsidR="006B681B" w:rsidRDefault="006B681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B681B">
        <w:trPr>
          <w:trHeight w:val="673"/>
        </w:trPr>
        <w:tc>
          <w:tcPr>
            <w:tcW w:w="1397" w:type="dxa"/>
            <w:vMerge/>
            <w:vAlign w:val="center"/>
          </w:tcPr>
          <w:p w:rsidR="006B681B" w:rsidRDefault="006B681B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1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连续</w:t>
            </w: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</w:p>
        </w:tc>
        <w:tc>
          <w:tcPr>
            <w:tcW w:w="8505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以研究生学历初任参评，如评</w:t>
            </w:r>
            <w:r>
              <w:rPr>
                <w:rFonts w:ascii="仿宋_GB2312" w:eastAsia="仿宋_GB2312" w:hint="eastAsia"/>
                <w:bCs/>
                <w:sz w:val="24"/>
              </w:rPr>
              <w:t>2017</w:t>
            </w:r>
            <w:r>
              <w:rPr>
                <w:rFonts w:ascii="仿宋_GB2312" w:eastAsia="仿宋_GB2312" w:hint="eastAsia"/>
                <w:bCs/>
                <w:sz w:val="24"/>
              </w:rPr>
              <w:t>年中级职称需要</w:t>
            </w:r>
            <w:r>
              <w:rPr>
                <w:rFonts w:ascii="仿宋_GB2312" w:eastAsia="仿宋_GB2312" w:hint="eastAsia"/>
                <w:bCs/>
                <w:sz w:val="24"/>
              </w:rPr>
              <w:t>2017</w:t>
            </w:r>
            <w:r>
              <w:rPr>
                <w:rFonts w:ascii="仿宋_GB2312" w:eastAsia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Cs/>
                <w:sz w:val="24"/>
              </w:rPr>
              <w:t>2016</w:t>
            </w:r>
            <w:r>
              <w:rPr>
                <w:rFonts w:ascii="仿宋_GB2312" w:eastAsia="仿宋_GB2312" w:hint="eastAsia"/>
                <w:bCs/>
                <w:sz w:val="24"/>
              </w:rPr>
              <w:t>年度的培训</w:t>
            </w:r>
          </w:p>
        </w:tc>
        <w:tc>
          <w:tcPr>
            <w:tcW w:w="3114" w:type="dxa"/>
            <w:vMerge/>
            <w:vAlign w:val="center"/>
          </w:tcPr>
          <w:p w:rsidR="006B681B" w:rsidRDefault="006B681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B681B">
        <w:trPr>
          <w:trHeight w:val="673"/>
        </w:trPr>
        <w:tc>
          <w:tcPr>
            <w:tcW w:w="1397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高级</w:t>
            </w:r>
          </w:p>
        </w:tc>
        <w:tc>
          <w:tcPr>
            <w:tcW w:w="2071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连续</w:t>
            </w:r>
            <w:r>
              <w:rPr>
                <w:rFonts w:ascii="仿宋_GB2312" w:eastAsia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</w:p>
        </w:tc>
        <w:tc>
          <w:tcPr>
            <w:tcW w:w="8505" w:type="dxa"/>
            <w:vAlign w:val="center"/>
          </w:tcPr>
          <w:p w:rsidR="006B681B" w:rsidRDefault="00CE47D5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如评</w:t>
            </w:r>
            <w:r>
              <w:rPr>
                <w:rFonts w:ascii="仿宋_GB2312" w:eastAsia="仿宋_GB2312" w:hint="eastAsia"/>
                <w:bCs/>
                <w:sz w:val="24"/>
              </w:rPr>
              <w:t>2017</w:t>
            </w:r>
            <w:r>
              <w:rPr>
                <w:rFonts w:ascii="仿宋_GB2312" w:eastAsia="仿宋_GB2312" w:hint="eastAsia"/>
                <w:bCs/>
                <w:sz w:val="24"/>
              </w:rPr>
              <w:t>年高级职称需要</w:t>
            </w:r>
            <w:r>
              <w:rPr>
                <w:rFonts w:ascii="仿宋_GB2312" w:eastAsia="仿宋_GB2312" w:hint="eastAsia"/>
                <w:bCs/>
                <w:sz w:val="24"/>
              </w:rPr>
              <w:t>2017</w:t>
            </w:r>
            <w:r>
              <w:rPr>
                <w:rFonts w:ascii="仿宋_GB2312" w:eastAsia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Cs/>
                <w:sz w:val="24"/>
              </w:rPr>
              <w:t>2016</w:t>
            </w:r>
            <w:r>
              <w:rPr>
                <w:rFonts w:ascii="仿宋_GB2312" w:eastAsia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Cs/>
                <w:sz w:val="24"/>
              </w:rPr>
              <w:t>2015</w:t>
            </w:r>
            <w:r>
              <w:rPr>
                <w:rFonts w:ascii="仿宋_GB2312" w:eastAsia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Cs/>
                <w:sz w:val="24"/>
              </w:rPr>
              <w:t>2014</w:t>
            </w:r>
            <w:r>
              <w:rPr>
                <w:rFonts w:ascii="仿宋_GB2312" w:eastAsia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Cs/>
                <w:sz w:val="24"/>
              </w:rPr>
              <w:t>2013</w:t>
            </w:r>
            <w:r>
              <w:rPr>
                <w:rFonts w:ascii="仿宋_GB2312" w:eastAsia="仿宋_GB2312" w:hint="eastAsia"/>
                <w:bCs/>
                <w:sz w:val="24"/>
              </w:rPr>
              <w:t>年度的培训</w:t>
            </w:r>
          </w:p>
        </w:tc>
        <w:tc>
          <w:tcPr>
            <w:tcW w:w="3114" w:type="dxa"/>
            <w:vMerge/>
            <w:vAlign w:val="center"/>
          </w:tcPr>
          <w:p w:rsidR="006B681B" w:rsidRDefault="006B681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6B681B" w:rsidRDefault="006B681B">
      <w:pPr>
        <w:spacing w:line="560" w:lineRule="exact"/>
        <w:ind w:right="640" w:firstLineChars="1700" w:firstLine="54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  <w:sectPr w:rsidR="006B681B">
          <w:footerReference w:type="even" r:id="rId9"/>
          <w:footerReference w:type="default" r:id="rId10"/>
          <w:pgSz w:w="16838" w:h="11906" w:orient="landscape"/>
          <w:pgMar w:top="510" w:right="851" w:bottom="567" w:left="851" w:header="851" w:footer="992" w:gutter="0"/>
          <w:pgNumType w:fmt="numberInDash"/>
          <w:cols w:space="720"/>
          <w:docGrid w:type="lines" w:linePitch="312"/>
        </w:sectPr>
      </w:pPr>
    </w:p>
    <w:p w:rsidR="006B681B" w:rsidRDefault="006B681B">
      <w:pPr>
        <w:jc w:val="center"/>
        <w:rPr>
          <w:rFonts w:ascii="黑体" w:eastAsia="黑体"/>
          <w:b/>
          <w:bCs/>
          <w:sz w:val="44"/>
        </w:rPr>
      </w:pPr>
    </w:p>
    <w:p w:rsidR="006B681B" w:rsidRDefault="00CE47D5">
      <w:pPr>
        <w:spacing w:line="44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:rsidR="006B681B" w:rsidRDefault="00CE47D5">
      <w:pPr>
        <w:spacing w:line="440" w:lineRule="exact"/>
        <w:jc w:val="center"/>
        <w:rPr>
          <w:rFonts w:ascii="方正小标宋简体" w:eastAsia="方正小标宋简体"/>
          <w:bCs/>
          <w:sz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</w:rPr>
        <w:t>专业技术人员继续教育培训登记表</w:t>
      </w:r>
    </w:p>
    <w:tbl>
      <w:tblPr>
        <w:tblpPr w:leftFromText="180" w:rightFromText="180" w:vertAnchor="text" w:horzAnchor="page" w:tblpX="1525" w:tblpY="252"/>
        <w:tblOverlap w:val="never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462"/>
        <w:gridCol w:w="1561"/>
        <w:gridCol w:w="27"/>
        <w:gridCol w:w="1317"/>
        <w:gridCol w:w="66"/>
        <w:gridCol w:w="1384"/>
        <w:gridCol w:w="792"/>
        <w:gridCol w:w="383"/>
        <w:gridCol w:w="1808"/>
      </w:tblGrid>
      <w:tr w:rsidR="006B681B">
        <w:trPr>
          <w:cantSplit/>
          <w:trHeight w:val="612"/>
        </w:trPr>
        <w:tc>
          <w:tcPr>
            <w:tcW w:w="1445" w:type="dxa"/>
            <w:vAlign w:val="center"/>
          </w:tcPr>
          <w:bookmarkEnd w:id="0"/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2023" w:type="dxa"/>
            <w:gridSpan w:val="2"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别</w:t>
            </w:r>
          </w:p>
        </w:tc>
        <w:tc>
          <w:tcPr>
            <w:tcW w:w="2176" w:type="dxa"/>
            <w:gridSpan w:val="2"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91" w:type="dxa"/>
            <w:gridSpan w:val="2"/>
            <w:vMerge w:val="restart"/>
            <w:vAlign w:val="center"/>
          </w:tcPr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</w:p>
          <w:p w:rsidR="006B681B" w:rsidRDefault="00CE47D5">
            <w:pPr>
              <w:ind w:firstLineChars="250" w:firstLine="700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</w:rPr>
              <w:t>寸</w:t>
            </w:r>
            <w:proofErr w:type="gramEnd"/>
          </w:p>
          <w:p w:rsidR="006B681B" w:rsidRDefault="00CE47D5">
            <w:pPr>
              <w:ind w:firstLineChars="250" w:firstLine="700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</w:rPr>
              <w:t>照</w:t>
            </w:r>
          </w:p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</w:p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张</w:t>
            </w:r>
          </w:p>
        </w:tc>
      </w:tr>
      <w:tr w:rsidR="006B681B">
        <w:trPr>
          <w:cantSplit/>
          <w:trHeight w:val="555"/>
        </w:trPr>
        <w:tc>
          <w:tcPr>
            <w:tcW w:w="1445" w:type="dxa"/>
            <w:vAlign w:val="center"/>
          </w:tcPr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</w:t>
            </w:r>
          </w:p>
        </w:tc>
        <w:tc>
          <w:tcPr>
            <w:tcW w:w="5609" w:type="dxa"/>
            <w:gridSpan w:val="7"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91" w:type="dxa"/>
            <w:gridSpan w:val="2"/>
            <w:vMerge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6B681B">
        <w:trPr>
          <w:cantSplit/>
          <w:trHeight w:val="552"/>
        </w:trPr>
        <w:tc>
          <w:tcPr>
            <w:tcW w:w="1445" w:type="dxa"/>
            <w:vAlign w:val="center"/>
          </w:tcPr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历</w:t>
            </w:r>
          </w:p>
        </w:tc>
        <w:tc>
          <w:tcPr>
            <w:tcW w:w="2050" w:type="dxa"/>
            <w:gridSpan w:val="3"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2242" w:type="dxa"/>
            <w:gridSpan w:val="3"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91" w:type="dxa"/>
            <w:gridSpan w:val="2"/>
            <w:vMerge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6B681B">
        <w:trPr>
          <w:cantSplit/>
          <w:trHeight w:val="552"/>
        </w:trPr>
        <w:tc>
          <w:tcPr>
            <w:tcW w:w="1445" w:type="dxa"/>
            <w:vAlign w:val="center"/>
          </w:tcPr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单位名称</w:t>
            </w:r>
          </w:p>
        </w:tc>
        <w:tc>
          <w:tcPr>
            <w:tcW w:w="5609" w:type="dxa"/>
            <w:gridSpan w:val="7"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91" w:type="dxa"/>
            <w:gridSpan w:val="2"/>
            <w:vMerge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6B681B">
        <w:trPr>
          <w:cantSplit/>
          <w:trHeight w:val="601"/>
        </w:trPr>
        <w:tc>
          <w:tcPr>
            <w:tcW w:w="1445" w:type="dxa"/>
            <w:vAlign w:val="center"/>
          </w:tcPr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现有级别及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专业名称</w:t>
            </w:r>
          </w:p>
        </w:tc>
        <w:tc>
          <w:tcPr>
            <w:tcW w:w="2050" w:type="dxa"/>
            <w:gridSpan w:val="3"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取得现有职称年份</w:t>
            </w:r>
          </w:p>
        </w:tc>
        <w:tc>
          <w:tcPr>
            <w:tcW w:w="2242" w:type="dxa"/>
            <w:gridSpan w:val="3"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91" w:type="dxa"/>
            <w:gridSpan w:val="2"/>
            <w:vMerge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6B681B">
        <w:trPr>
          <w:cantSplit/>
          <w:trHeight w:val="601"/>
        </w:trPr>
        <w:tc>
          <w:tcPr>
            <w:tcW w:w="1445" w:type="dxa"/>
            <w:vAlign w:val="center"/>
          </w:tcPr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申报级别及专业名称</w:t>
            </w:r>
          </w:p>
        </w:tc>
        <w:tc>
          <w:tcPr>
            <w:tcW w:w="2050" w:type="dxa"/>
            <w:gridSpan w:val="3"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申报职称年份</w:t>
            </w:r>
          </w:p>
        </w:tc>
        <w:tc>
          <w:tcPr>
            <w:tcW w:w="1450" w:type="dxa"/>
            <w:gridSpan w:val="2"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QQ</w:t>
            </w:r>
            <w:r>
              <w:rPr>
                <w:rFonts w:ascii="仿宋_GB2312" w:eastAsia="仿宋_GB2312" w:hAnsi="宋体" w:cs="宋体" w:hint="eastAsia"/>
                <w:sz w:val="24"/>
              </w:rPr>
              <w:t>号</w:t>
            </w:r>
          </w:p>
        </w:tc>
        <w:tc>
          <w:tcPr>
            <w:tcW w:w="1808" w:type="dxa"/>
            <w:vAlign w:val="center"/>
          </w:tcPr>
          <w:p w:rsidR="006B681B" w:rsidRDefault="006B681B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6B681B">
        <w:trPr>
          <w:cantSplit/>
          <w:trHeight w:val="1121"/>
        </w:trPr>
        <w:tc>
          <w:tcPr>
            <w:tcW w:w="1907" w:type="dxa"/>
            <w:gridSpan w:val="2"/>
            <w:vAlign w:val="center"/>
          </w:tcPr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需要培训年份</w:t>
            </w:r>
          </w:p>
        </w:tc>
        <w:tc>
          <w:tcPr>
            <w:tcW w:w="7338" w:type="dxa"/>
            <w:gridSpan w:val="8"/>
            <w:vAlign w:val="center"/>
          </w:tcPr>
          <w:p w:rsidR="006B681B" w:rsidRDefault="00CE47D5">
            <w:pPr>
              <w:spacing w:line="360" w:lineRule="exac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2017     2016      2015      2014      2013</w:t>
            </w:r>
          </w:p>
          <w:p w:rsidR="006B681B" w:rsidRDefault="00CE47D5">
            <w:pPr>
              <w:spacing w:line="360" w:lineRule="exac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其他年份：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                        </w:t>
            </w:r>
            <w:r>
              <w:rPr>
                <w:rFonts w:ascii="仿宋_GB2312" w:eastAsia="仿宋_GB2312" w:hAnsi="宋体" w:cs="宋体" w:hint="eastAsia"/>
                <w:sz w:val="28"/>
              </w:rPr>
              <w:t>共</w:t>
            </w:r>
            <w:r>
              <w:rPr>
                <w:rFonts w:ascii="仿宋_GB2312" w:eastAsia="仿宋_GB2312" w:hAnsi="宋体" w:cs="宋体" w:hint="eastAsia"/>
                <w:sz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8"/>
              </w:rPr>
              <w:t>年</w:t>
            </w:r>
          </w:p>
        </w:tc>
      </w:tr>
      <w:tr w:rsidR="006B681B">
        <w:trPr>
          <w:cantSplit/>
          <w:trHeight w:val="611"/>
        </w:trPr>
        <w:tc>
          <w:tcPr>
            <w:tcW w:w="1907" w:type="dxa"/>
            <w:gridSpan w:val="2"/>
            <w:vAlign w:val="center"/>
          </w:tcPr>
          <w:p w:rsidR="006B681B" w:rsidRDefault="00CE47D5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参加培训月份</w:t>
            </w:r>
          </w:p>
        </w:tc>
        <w:tc>
          <w:tcPr>
            <w:tcW w:w="7338" w:type="dxa"/>
            <w:gridSpan w:val="8"/>
            <w:vAlign w:val="center"/>
          </w:tcPr>
          <w:p w:rsidR="006B681B" w:rsidRDefault="00CE47D5">
            <w:pPr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</w:rPr>
              <w:t>月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Cs w:val="21"/>
              </w:rPr>
              <w:t>3-12</w:t>
            </w:r>
            <w:r>
              <w:rPr>
                <w:rFonts w:ascii="仿宋_GB2312" w:eastAsia="仿宋_GB2312" w:hAnsi="宋体" w:cs="宋体" w:hint="eastAsia"/>
                <w:szCs w:val="21"/>
              </w:rPr>
              <w:t>月每月均有一次培训，任选一月参加即可，报满截止。</w:t>
            </w:r>
          </w:p>
        </w:tc>
      </w:tr>
      <w:tr w:rsidR="006B681B">
        <w:trPr>
          <w:cantSplit/>
        </w:trPr>
        <w:tc>
          <w:tcPr>
            <w:tcW w:w="9245" w:type="dxa"/>
            <w:gridSpan w:val="10"/>
          </w:tcPr>
          <w:p w:rsidR="006B681B" w:rsidRDefault="00CE47D5">
            <w:pPr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身份证复印件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</w:rPr>
              <w:t>黏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</w:rPr>
              <w:t>贴处</w:t>
            </w:r>
          </w:p>
          <w:p w:rsidR="006B681B" w:rsidRDefault="00CE47D5">
            <w:pPr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（只需贴有身份证号码的一面）</w:t>
            </w:r>
          </w:p>
          <w:p w:rsidR="006B681B" w:rsidRDefault="006B681B">
            <w:pPr>
              <w:rPr>
                <w:rFonts w:ascii="仿宋_GB2312" w:eastAsia="仿宋_GB2312" w:hAnsi="宋体" w:cs="宋体"/>
                <w:sz w:val="28"/>
              </w:rPr>
            </w:pPr>
          </w:p>
          <w:p w:rsidR="006B681B" w:rsidRDefault="006B681B">
            <w:pPr>
              <w:rPr>
                <w:rFonts w:ascii="仿宋_GB2312" w:eastAsia="仿宋_GB2312" w:hAnsi="宋体" w:cs="宋体"/>
                <w:sz w:val="28"/>
              </w:rPr>
            </w:pPr>
          </w:p>
          <w:p w:rsidR="006B681B" w:rsidRDefault="00CE47D5">
            <w:pPr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 xml:space="preserve">                                  </w:t>
            </w:r>
            <w:r>
              <w:rPr>
                <w:rFonts w:ascii="仿宋_GB2312" w:eastAsia="仿宋_GB2312" w:hAnsi="宋体" w:cs="宋体" w:hint="eastAsia"/>
                <w:sz w:val="28"/>
              </w:rPr>
              <w:t>填表日期：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8"/>
              </w:rPr>
              <w:t>年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8"/>
              </w:rPr>
              <w:t>月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</w:rPr>
              <w:t>日</w:t>
            </w:r>
          </w:p>
        </w:tc>
      </w:tr>
      <w:tr w:rsidR="006B681B">
        <w:trPr>
          <w:cantSplit/>
        </w:trPr>
        <w:tc>
          <w:tcPr>
            <w:tcW w:w="9245" w:type="dxa"/>
            <w:gridSpan w:val="10"/>
          </w:tcPr>
          <w:p w:rsidR="006B681B" w:rsidRDefault="00CE47D5">
            <w:pPr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填表说明：</w:t>
            </w:r>
          </w:p>
          <w:p w:rsidR="006B681B" w:rsidRDefault="00CE47D5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表内各项必须用黑色或蓝色钢笔详细填写，字迹工整、清晰。</w:t>
            </w:r>
          </w:p>
          <w:p w:rsidR="006B681B" w:rsidRDefault="00CE47D5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请在需要培训年份后直接划√，每年培训费</w:t>
            </w:r>
            <w:r>
              <w:rPr>
                <w:rFonts w:ascii="仿宋_GB2312" w:eastAsia="仿宋_GB2312" w:hAnsi="宋体" w:cs="宋体" w:hint="eastAsia"/>
                <w:sz w:val="24"/>
              </w:rPr>
              <w:t>195</w:t>
            </w:r>
            <w:r>
              <w:rPr>
                <w:rFonts w:ascii="仿宋_GB2312" w:eastAsia="仿宋_GB2312" w:hAnsi="宋体" w:cs="宋体" w:hint="eastAsia"/>
                <w:sz w:val="24"/>
              </w:rPr>
              <w:t>元</w:t>
            </w:r>
            <w:r>
              <w:rPr>
                <w:rFonts w:ascii="仿宋_GB2312" w:eastAsia="仿宋_GB2312" w:hAnsi="宋体" w:cs="宋体" w:hint="eastAsia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sz w:val="24"/>
              </w:rPr>
              <w:t>年。</w:t>
            </w:r>
          </w:p>
        </w:tc>
      </w:tr>
    </w:tbl>
    <w:p w:rsidR="006B681B" w:rsidRDefault="006B681B"/>
    <w:p w:rsidR="006B681B" w:rsidRDefault="006B681B">
      <w:pPr>
        <w:ind w:right="103"/>
        <w:jc w:val="right"/>
        <w:rPr>
          <w:rFonts w:ascii="黑体" w:eastAsia="黑体"/>
          <w:b/>
          <w:bCs/>
          <w:sz w:val="10"/>
          <w:szCs w:val="10"/>
        </w:rPr>
      </w:pPr>
    </w:p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p w:rsidR="006B681B" w:rsidRDefault="006B681B"/>
    <w:tbl>
      <w:tblPr>
        <w:tblpPr w:leftFromText="180" w:rightFromText="180" w:vertAnchor="text" w:horzAnchor="page" w:tblpX="1513" w:tblpY="1249"/>
        <w:tblOverlap w:val="never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8083"/>
      </w:tblGrid>
      <w:tr w:rsidR="006B681B">
        <w:trPr>
          <w:cantSplit/>
          <w:trHeight w:val="3070"/>
        </w:trPr>
        <w:tc>
          <w:tcPr>
            <w:tcW w:w="1145" w:type="dxa"/>
            <w:vAlign w:val="center"/>
          </w:tcPr>
          <w:p w:rsidR="006B681B" w:rsidRDefault="00CE47D5">
            <w:pPr>
              <w:spacing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</w:t>
            </w:r>
          </w:p>
          <w:p w:rsidR="006B681B" w:rsidRDefault="00CE47D5">
            <w:pPr>
              <w:spacing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名</w:t>
            </w:r>
          </w:p>
          <w:p w:rsidR="006B681B" w:rsidRDefault="00CE47D5">
            <w:pPr>
              <w:spacing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回</w:t>
            </w:r>
          </w:p>
          <w:p w:rsidR="006B681B" w:rsidRDefault="00CE47D5">
            <w:pPr>
              <w:spacing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执</w:t>
            </w:r>
          </w:p>
        </w:tc>
        <w:tc>
          <w:tcPr>
            <w:tcW w:w="8083" w:type="dxa"/>
          </w:tcPr>
          <w:p w:rsidR="006B681B" w:rsidRDefault="00CE47D5">
            <w:pPr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</w:t>
            </w:r>
          </w:p>
          <w:p w:rsidR="006B681B" w:rsidRDefault="00CE47D5">
            <w:pPr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兹有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同志报名参加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月（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日至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日）专业技术人员继续教育培训，并提交原继续教育证书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本。</w:t>
            </w:r>
          </w:p>
          <w:p w:rsidR="006B681B" w:rsidRDefault="00CE47D5">
            <w:pPr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上课时间：上午</w:t>
            </w:r>
            <w:r>
              <w:rPr>
                <w:rFonts w:hint="eastAsia"/>
                <w:b/>
                <w:sz w:val="24"/>
              </w:rPr>
              <w:t>9:00-12:00</w:t>
            </w:r>
            <w:r>
              <w:rPr>
                <w:rFonts w:hint="eastAsia"/>
                <w:b/>
                <w:sz w:val="24"/>
              </w:rPr>
              <w:t>，下午</w:t>
            </w:r>
            <w:r>
              <w:rPr>
                <w:rFonts w:hint="eastAsia"/>
                <w:b/>
                <w:sz w:val="24"/>
              </w:rPr>
              <w:t>14:00-17:00</w:t>
            </w:r>
            <w:r>
              <w:rPr>
                <w:rFonts w:hint="eastAsia"/>
                <w:b/>
                <w:sz w:val="24"/>
              </w:rPr>
              <w:t>。</w:t>
            </w:r>
          </w:p>
          <w:p w:rsidR="006B681B" w:rsidRDefault="00CE47D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上课地点：湘府中路</w:t>
            </w:r>
            <w:r>
              <w:rPr>
                <w:rFonts w:hint="eastAsia"/>
                <w:b/>
                <w:sz w:val="24"/>
              </w:rPr>
              <w:t>168</w:t>
            </w:r>
            <w:r>
              <w:rPr>
                <w:rFonts w:hint="eastAsia"/>
                <w:b/>
                <w:sz w:val="24"/>
              </w:rPr>
              <w:t>号湖南人才大楼，具体上课楼层请看上课</w:t>
            </w:r>
            <w:proofErr w:type="gramStart"/>
            <w:r>
              <w:rPr>
                <w:rFonts w:hint="eastAsia"/>
                <w:b/>
                <w:sz w:val="24"/>
              </w:rPr>
              <w:t>当日一</w:t>
            </w:r>
            <w:proofErr w:type="gramEnd"/>
            <w:r>
              <w:rPr>
                <w:rFonts w:hint="eastAsia"/>
                <w:b/>
                <w:sz w:val="24"/>
              </w:rPr>
              <w:t>楼大厅指示牌。</w:t>
            </w:r>
          </w:p>
          <w:p w:rsidR="006B681B" w:rsidRDefault="00CE47D5">
            <w:pPr>
              <w:spacing w:line="360" w:lineRule="exact"/>
              <w:ind w:firstLine="5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继续教育培训学习每天上、下午按时签到，如有迟到、早退、旷课、代签者将重新补修培训课程。</w:t>
            </w:r>
          </w:p>
          <w:p w:rsidR="006B681B" w:rsidRDefault="00CE47D5">
            <w:pPr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sz w:val="24"/>
              </w:rPr>
              <w:t>湖南人才市场有限公司</w:t>
            </w:r>
          </w:p>
          <w:p w:rsidR="006B681B" w:rsidRDefault="00CE47D5">
            <w:pPr>
              <w:spacing w:line="360" w:lineRule="exact"/>
              <w:jc w:val="lef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sz w:val="24"/>
              </w:rPr>
              <w:t xml:space="preserve">         2017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6B681B" w:rsidRDefault="006B681B"/>
    <w:p w:rsidR="006B681B" w:rsidRDefault="00CE47D5">
      <w:pPr>
        <w:tabs>
          <w:tab w:val="left" w:pos="1717"/>
        </w:tabs>
        <w:jc w:val="left"/>
      </w:pPr>
      <w:r>
        <w:rPr>
          <w:rFonts w:hint="eastAsia"/>
        </w:rPr>
        <w:tab/>
      </w:r>
    </w:p>
    <w:p w:rsidR="006B681B" w:rsidRDefault="006B681B">
      <w:pPr>
        <w:tabs>
          <w:tab w:val="left" w:pos="1717"/>
        </w:tabs>
        <w:jc w:val="left"/>
      </w:pPr>
    </w:p>
    <w:p w:rsidR="006B681B" w:rsidRDefault="006B681B">
      <w:pPr>
        <w:spacing w:line="560" w:lineRule="exact"/>
        <w:jc w:val="center"/>
        <w:rPr>
          <w:rFonts w:ascii="黑体" w:eastAsia="黑体"/>
          <w:b/>
          <w:bCs/>
          <w:sz w:val="44"/>
        </w:rPr>
      </w:pPr>
    </w:p>
    <w:p w:rsidR="006B681B" w:rsidRDefault="006B681B">
      <w:pPr>
        <w:tabs>
          <w:tab w:val="left" w:pos="1717"/>
        </w:tabs>
        <w:spacing w:line="560" w:lineRule="exact"/>
        <w:jc w:val="left"/>
      </w:pPr>
    </w:p>
    <w:sectPr w:rsidR="006B681B">
      <w:headerReference w:type="default" r:id="rId11"/>
      <w:pgSz w:w="11906" w:h="16838"/>
      <w:pgMar w:top="-45" w:right="510" w:bottom="45" w:left="510" w:header="851" w:footer="59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D5" w:rsidRDefault="00CE47D5">
      <w:r>
        <w:separator/>
      </w:r>
    </w:p>
  </w:endnote>
  <w:endnote w:type="continuationSeparator" w:id="0">
    <w:p w:rsidR="00CE47D5" w:rsidRDefault="00CE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1B" w:rsidRDefault="00CE47D5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31244C" w:rsidRPr="0031244C">
      <w:rPr>
        <w:rFonts w:ascii="宋体" w:hAnsi="宋体"/>
        <w:noProof/>
        <w:sz w:val="28"/>
        <w:szCs w:val="28"/>
        <w:lang w:val="zh-CN"/>
      </w:rPr>
      <w:t>-</w:t>
    </w:r>
    <w:r w:rsidR="0031244C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6B681B" w:rsidRDefault="006B681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1B" w:rsidRDefault="00CE47D5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31244C" w:rsidRPr="0031244C">
      <w:rPr>
        <w:rFonts w:ascii="宋体" w:hAnsi="宋体"/>
        <w:noProof/>
        <w:sz w:val="28"/>
        <w:szCs w:val="28"/>
        <w:lang w:val="zh-CN"/>
      </w:rPr>
      <w:t>-</w:t>
    </w:r>
    <w:r w:rsidR="0031244C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6B681B" w:rsidRDefault="006B68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D5" w:rsidRDefault="00CE47D5">
      <w:r>
        <w:separator/>
      </w:r>
    </w:p>
  </w:footnote>
  <w:footnote w:type="continuationSeparator" w:id="0">
    <w:p w:rsidR="00CE47D5" w:rsidRDefault="00CE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1B" w:rsidRDefault="006B681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A78E1"/>
    <w:multiLevelType w:val="multilevel"/>
    <w:tmpl w:val="459A78E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AC591C"/>
    <w:rsid w:val="00037E83"/>
    <w:rsid w:val="0005327C"/>
    <w:rsid w:val="000765FF"/>
    <w:rsid w:val="000B34B9"/>
    <w:rsid w:val="000F5806"/>
    <w:rsid w:val="00153E75"/>
    <w:rsid w:val="001628FA"/>
    <w:rsid w:val="00191DFC"/>
    <w:rsid w:val="001A55D8"/>
    <w:rsid w:val="001C34A5"/>
    <w:rsid w:val="00205F0F"/>
    <w:rsid w:val="002072EE"/>
    <w:rsid w:val="002167A0"/>
    <w:rsid w:val="00226D72"/>
    <w:rsid w:val="00241701"/>
    <w:rsid w:val="002B3458"/>
    <w:rsid w:val="003031D8"/>
    <w:rsid w:val="0031244C"/>
    <w:rsid w:val="00312BA0"/>
    <w:rsid w:val="003214B9"/>
    <w:rsid w:val="0038076C"/>
    <w:rsid w:val="003B32D2"/>
    <w:rsid w:val="003C2AEA"/>
    <w:rsid w:val="003C7008"/>
    <w:rsid w:val="003D5911"/>
    <w:rsid w:val="00427869"/>
    <w:rsid w:val="00433F22"/>
    <w:rsid w:val="00495497"/>
    <w:rsid w:val="004B41A4"/>
    <w:rsid w:val="005077E5"/>
    <w:rsid w:val="005160DE"/>
    <w:rsid w:val="005314AC"/>
    <w:rsid w:val="005B3934"/>
    <w:rsid w:val="005D1945"/>
    <w:rsid w:val="006161B8"/>
    <w:rsid w:val="006340CC"/>
    <w:rsid w:val="006B681B"/>
    <w:rsid w:val="00713164"/>
    <w:rsid w:val="0075589A"/>
    <w:rsid w:val="00764AB7"/>
    <w:rsid w:val="0077363C"/>
    <w:rsid w:val="007B679D"/>
    <w:rsid w:val="007E3B95"/>
    <w:rsid w:val="00833DD0"/>
    <w:rsid w:val="008705EA"/>
    <w:rsid w:val="00876B07"/>
    <w:rsid w:val="00884E28"/>
    <w:rsid w:val="008A746C"/>
    <w:rsid w:val="008A7833"/>
    <w:rsid w:val="008C1834"/>
    <w:rsid w:val="00920843"/>
    <w:rsid w:val="009D2199"/>
    <w:rsid w:val="009F28B0"/>
    <w:rsid w:val="009F3379"/>
    <w:rsid w:val="00A0755A"/>
    <w:rsid w:val="00A4021C"/>
    <w:rsid w:val="00A92665"/>
    <w:rsid w:val="00AE2FB7"/>
    <w:rsid w:val="00B23E21"/>
    <w:rsid w:val="00B44510"/>
    <w:rsid w:val="00B53E05"/>
    <w:rsid w:val="00B63291"/>
    <w:rsid w:val="00BF719A"/>
    <w:rsid w:val="00C05D4C"/>
    <w:rsid w:val="00C77549"/>
    <w:rsid w:val="00CE47D5"/>
    <w:rsid w:val="00D22D80"/>
    <w:rsid w:val="00D233D9"/>
    <w:rsid w:val="00D26127"/>
    <w:rsid w:val="00D30255"/>
    <w:rsid w:val="00D45893"/>
    <w:rsid w:val="00D53D8E"/>
    <w:rsid w:val="00D81FE6"/>
    <w:rsid w:val="00DE585C"/>
    <w:rsid w:val="00DE7940"/>
    <w:rsid w:val="00E24B77"/>
    <w:rsid w:val="00E37674"/>
    <w:rsid w:val="00E46C19"/>
    <w:rsid w:val="00E819C6"/>
    <w:rsid w:val="00EC16F9"/>
    <w:rsid w:val="00F674DA"/>
    <w:rsid w:val="00FA655F"/>
    <w:rsid w:val="04811176"/>
    <w:rsid w:val="04DB0504"/>
    <w:rsid w:val="04EC420F"/>
    <w:rsid w:val="067408D6"/>
    <w:rsid w:val="06E92EB4"/>
    <w:rsid w:val="0D7E7360"/>
    <w:rsid w:val="0DBB2850"/>
    <w:rsid w:val="10B94F8D"/>
    <w:rsid w:val="114436A5"/>
    <w:rsid w:val="119C71F8"/>
    <w:rsid w:val="12345B97"/>
    <w:rsid w:val="164629C4"/>
    <w:rsid w:val="16D563E7"/>
    <w:rsid w:val="1F4116F5"/>
    <w:rsid w:val="217445C0"/>
    <w:rsid w:val="2CF87F6E"/>
    <w:rsid w:val="304906CF"/>
    <w:rsid w:val="31771DBC"/>
    <w:rsid w:val="31837B17"/>
    <w:rsid w:val="335A1A7F"/>
    <w:rsid w:val="34311DCB"/>
    <w:rsid w:val="388F5052"/>
    <w:rsid w:val="3A074FE2"/>
    <w:rsid w:val="3ADF77BA"/>
    <w:rsid w:val="3BD2067B"/>
    <w:rsid w:val="3C7377B4"/>
    <w:rsid w:val="3C873D6B"/>
    <w:rsid w:val="3E536F27"/>
    <w:rsid w:val="414E4503"/>
    <w:rsid w:val="42454731"/>
    <w:rsid w:val="46E902D5"/>
    <w:rsid w:val="47AB2E6C"/>
    <w:rsid w:val="4884772D"/>
    <w:rsid w:val="48A71101"/>
    <w:rsid w:val="49A35FB3"/>
    <w:rsid w:val="4D21350A"/>
    <w:rsid w:val="4DDC5579"/>
    <w:rsid w:val="4FA821AA"/>
    <w:rsid w:val="52E5344A"/>
    <w:rsid w:val="54422938"/>
    <w:rsid w:val="55B74D48"/>
    <w:rsid w:val="5DAC591C"/>
    <w:rsid w:val="5E9C7323"/>
    <w:rsid w:val="5EAF3600"/>
    <w:rsid w:val="60E81DF4"/>
    <w:rsid w:val="624242DF"/>
    <w:rsid w:val="63394EF9"/>
    <w:rsid w:val="65F2274D"/>
    <w:rsid w:val="68330969"/>
    <w:rsid w:val="6839130A"/>
    <w:rsid w:val="6A194EBA"/>
    <w:rsid w:val="6F351293"/>
    <w:rsid w:val="782F6397"/>
    <w:rsid w:val="79B77E09"/>
    <w:rsid w:val="7D2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locked/>
    <w:rPr>
      <w:b/>
      <w:bCs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sk-title">
    <w:name w:val="ask-titl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>Sky123.Org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2017-05-23T08:23:00Z</cp:lastPrinted>
  <dcterms:created xsi:type="dcterms:W3CDTF">2017-05-23T08:25:00Z</dcterms:created>
  <dcterms:modified xsi:type="dcterms:W3CDTF">2017-05-24T01:25:00Z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